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400BAC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400BAC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400BAC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 w:rsidR="00400BAC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</w:p>
    <w:p w:rsidR="004B1220" w:rsidRPr="00C53C37" w:rsidRDefault="0054285D" w:rsidP="00400BAC">
      <w:pPr>
        <w:spacing w:after="0" w:line="240" w:lineRule="auto"/>
        <w:ind w:left="4956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400BAC">
      <w:pPr>
        <w:spacing w:after="0" w:line="240" w:lineRule="auto"/>
        <w:ind w:left="4956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400BAC">
      <w:pPr>
        <w:spacing w:after="0" w:line="240" w:lineRule="auto"/>
        <w:ind w:left="4956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(MI)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53C37">
        <w:rPr>
          <w:rFonts w:ascii="Tahoma" w:hAnsi="Tahoma" w:cs="Tahoma"/>
          <w:b/>
          <w:bCs/>
          <w:color w:val="000000"/>
          <w:sz w:val="20"/>
          <w:szCs w:val="20"/>
        </w:rPr>
        <w:t xml:space="preserve">INDAGINE DI MERCATO AL 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FINE DI INDIRE PROCEDURA NEGOZIATA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ex art. 36 del D.LGS. 50/2016</w:t>
      </w:r>
    </w:p>
    <w:p w:rsidR="00BC5959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</w:p>
    <w:p w:rsidR="00C53C37" w:rsidRPr="002A360B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A7546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C53C37" w:rsidRPr="00A7546C">
        <w:rPr>
          <w:rFonts w:ascii="Tahoma" w:hAnsi="Tahoma" w:cs="Tahoma"/>
          <w:b/>
          <w:bCs/>
          <w:color w:val="000000"/>
          <w:sz w:val="20"/>
          <w:szCs w:val="20"/>
        </w:rPr>
        <w:t>“</w:t>
      </w:r>
      <w:r w:rsidR="00F01706" w:rsidRPr="00F01706">
        <w:rPr>
          <w:rFonts w:ascii="Tahoma" w:hAnsi="Tahoma" w:cs="Tahoma"/>
          <w:b/>
          <w:bCs/>
          <w:color w:val="000000"/>
          <w:sz w:val="20"/>
          <w:szCs w:val="20"/>
        </w:rPr>
        <w:t>SISTEMA PER IL CORRETTO IMPIANTO DELLA PROTESI D’ANCA</w:t>
      </w:r>
      <w:r w:rsidR="0054285D">
        <w:rPr>
          <w:rFonts w:ascii="Tahoma" w:hAnsi="Tahoma" w:cs="Tahoma"/>
          <w:bCs/>
          <w:color w:val="000000"/>
          <w:sz w:val="20"/>
          <w:szCs w:val="20"/>
        </w:rPr>
        <w:t>”</w:t>
      </w:r>
    </w:p>
    <w:p w:rsidR="00C53C37" w:rsidRDefault="00C53C3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color w:val="000000"/>
          <w:szCs w:val="20"/>
        </w:rPr>
      </w:pPr>
    </w:p>
    <w:p w:rsidR="003B7A26" w:rsidRPr="002A360B" w:rsidRDefault="002A360B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2A360B">
        <w:rPr>
          <w:rFonts w:ascii="Tahoma" w:hAnsi="Tahoma" w:cs="Tahoma"/>
          <w:b/>
          <w:bCs/>
          <w:i/>
          <w:sz w:val="20"/>
          <w:szCs w:val="20"/>
        </w:rPr>
        <w:t>“</w:t>
      </w:r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>MANIFESTAZIONE DI INTERESSE</w:t>
      </w:r>
      <w:r w:rsidRPr="002A360B"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3B7A26" w:rsidRPr="00C53C37" w:rsidRDefault="003B7A26" w:rsidP="003B7A26">
      <w:pPr>
        <w:keepNext/>
        <w:spacing w:after="0" w:line="240" w:lineRule="auto"/>
        <w:jc w:val="center"/>
        <w:outlineLvl w:val="4"/>
        <w:rPr>
          <w:rFonts w:ascii="Tahoma" w:hAnsi="Tahoma" w:cs="Tahoma"/>
          <w:bCs/>
          <w:sz w:val="20"/>
          <w:szCs w:val="20"/>
        </w:rPr>
      </w:pPr>
      <w:r w:rsidRPr="00C53C37">
        <w:rPr>
          <w:rFonts w:ascii="Tahoma" w:hAnsi="Tahoma" w:cs="Tahoma"/>
          <w:bCs/>
          <w:sz w:val="20"/>
          <w:szCs w:val="20"/>
        </w:rPr>
        <w:t>Ai sensi del D.P.R. 28/12/2000 N. 445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400BAC">
        <w:tc>
          <w:tcPr>
            <w:tcW w:w="2622" w:type="dxa"/>
          </w:tcPr>
          <w:p w:rsidR="003B7A26" w:rsidRPr="00C53C37" w:rsidRDefault="003B7A26" w:rsidP="00400BAC">
            <w:pPr>
              <w:tabs>
                <w:tab w:val="right" w:pos="9072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  <w:r w:rsidR="00400BA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400BAC">
        <w:trPr>
          <w:gridAfter w:val="5"/>
          <w:wAfter w:w="2015" w:type="dxa"/>
        </w:trPr>
        <w:tc>
          <w:tcPr>
            <w:tcW w:w="2622" w:type="dxa"/>
          </w:tcPr>
          <w:p w:rsidR="003B7A26" w:rsidRPr="00C53C37" w:rsidRDefault="003B7A26" w:rsidP="00400BAC">
            <w:pPr>
              <w:tabs>
                <w:tab w:val="right" w:pos="9072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400BAC">
            <w:pPr>
              <w:tabs>
                <w:tab w:val="left" w:pos="3402"/>
                <w:tab w:val="right" w:pos="907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400BAC">
      <w:pPr>
        <w:tabs>
          <w:tab w:val="left" w:pos="993"/>
          <w:tab w:val="right" w:pos="9072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400BAC">
      <w:pPr>
        <w:tabs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400BAC">
      <w:pPr>
        <w:tabs>
          <w:tab w:val="right" w:pos="9072"/>
        </w:tabs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3B7A26" w:rsidRDefault="00C53C37" w:rsidP="00400BAC">
      <w:pPr>
        <w:tabs>
          <w:tab w:val="right" w:pos="9072"/>
        </w:tabs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MANIFESTA INTERESSE</w:t>
      </w:r>
    </w:p>
    <w:p w:rsidR="00867091" w:rsidRPr="00C53C37" w:rsidRDefault="00867091" w:rsidP="00400BAC">
      <w:pPr>
        <w:tabs>
          <w:tab w:val="right" w:pos="9072"/>
        </w:tabs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867091" w:rsidRPr="00F01706" w:rsidRDefault="00C53C37" w:rsidP="00F01706">
      <w:pPr>
        <w:tabs>
          <w:tab w:val="right" w:pos="9072"/>
        </w:tabs>
        <w:spacing w:after="0" w:line="240" w:lineRule="auto"/>
        <w:ind w:right="-386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partecipare alla procedura negoziata relativa </w:t>
      </w:r>
      <w:r w:rsidR="00734F21">
        <w:rPr>
          <w:rFonts w:ascii="Tahoma" w:eastAsia="Times New Roman" w:hAnsi="Tahoma" w:cs="Tahoma"/>
          <w:b/>
          <w:sz w:val="20"/>
          <w:szCs w:val="20"/>
          <w:lang w:eastAsia="it-IT"/>
        </w:rPr>
        <w:t>a</w:t>
      </w:r>
      <w:r w:rsidR="00F01706">
        <w:rPr>
          <w:rFonts w:ascii="Tahoma" w:eastAsia="Times New Roman" w:hAnsi="Tahoma" w:cs="Tahoma"/>
          <w:b/>
          <w:sz w:val="20"/>
          <w:szCs w:val="20"/>
          <w:lang w:eastAsia="it-IT"/>
        </w:rPr>
        <w:t>lla fornitura del sistema di cui all’oggetto.</w:t>
      </w:r>
    </w:p>
    <w:p w:rsidR="00867091" w:rsidRDefault="00867091" w:rsidP="00400BAC">
      <w:pPr>
        <w:tabs>
          <w:tab w:val="right" w:pos="9072"/>
        </w:tabs>
        <w:spacing w:after="0" w:line="240" w:lineRule="auto"/>
        <w:ind w:left="705" w:right="-386" w:hanging="705"/>
        <w:jc w:val="both"/>
        <w:rPr>
          <w:rFonts w:ascii="Tahoma" w:hAnsi="Tahoma" w:cs="Tahoma"/>
          <w:b/>
          <w:bCs/>
          <w:sz w:val="20"/>
          <w:szCs w:val="20"/>
        </w:rPr>
      </w:pPr>
    </w:p>
    <w:p w:rsidR="00734F21" w:rsidRDefault="00734F21" w:rsidP="00400BAC">
      <w:pPr>
        <w:tabs>
          <w:tab w:val="right" w:pos="9072"/>
        </w:tabs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400BAC">
      <w:pPr>
        <w:tabs>
          <w:tab w:val="right" w:pos="9072"/>
        </w:tabs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400BAC">
      <w:pPr>
        <w:tabs>
          <w:tab w:val="right" w:pos="9072"/>
        </w:tabs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400BAC">
      <w:pPr>
        <w:pStyle w:val="Paragrafoelenco"/>
        <w:numPr>
          <w:ilvl w:val="0"/>
          <w:numId w:val="7"/>
        </w:numPr>
        <w:tabs>
          <w:tab w:val="right" w:pos="9072"/>
        </w:tabs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3B7A26" w:rsidRPr="00D219A2" w:rsidRDefault="003B7A26" w:rsidP="00400BAC">
      <w:pPr>
        <w:tabs>
          <w:tab w:val="left" w:pos="-1440"/>
          <w:tab w:val="right" w:pos="9072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400BAC">
      <w:pPr>
        <w:pStyle w:val="Paragrafoelenco"/>
        <w:numPr>
          <w:ilvl w:val="0"/>
          <w:numId w:val="7"/>
        </w:numPr>
        <w:tabs>
          <w:tab w:val="right" w:pos="9072"/>
        </w:tabs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400BAC">
      <w:pPr>
        <w:pStyle w:val="Paragrafoelenco"/>
        <w:tabs>
          <w:tab w:val="right" w:pos="9072"/>
        </w:tabs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400BAC">
      <w:pPr>
        <w:pStyle w:val="Paragrafoelenco"/>
        <w:numPr>
          <w:ilvl w:val="0"/>
          <w:numId w:val="7"/>
        </w:numPr>
        <w:tabs>
          <w:tab w:val="right" w:pos="9072"/>
        </w:tabs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400BAC">
      <w:pPr>
        <w:pStyle w:val="Paragrafoelenco"/>
        <w:tabs>
          <w:tab w:val="right" w:pos="9072"/>
        </w:tabs>
        <w:rPr>
          <w:rFonts w:ascii="Tahoma" w:hAnsi="Tahoma" w:cs="Tahoma"/>
          <w:sz w:val="20"/>
          <w:szCs w:val="20"/>
        </w:rPr>
      </w:pPr>
    </w:p>
    <w:p w:rsidR="00D219A2" w:rsidRPr="00D219A2" w:rsidRDefault="00D219A2" w:rsidP="00400BAC">
      <w:pPr>
        <w:pStyle w:val="Paragrafoelenco"/>
        <w:numPr>
          <w:ilvl w:val="0"/>
          <w:numId w:val="7"/>
        </w:numPr>
        <w:tabs>
          <w:tab w:val="right" w:pos="9072"/>
        </w:tabs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400BAC">
      <w:pPr>
        <w:pStyle w:val="Paragrafoelenco"/>
        <w:tabs>
          <w:tab w:val="right" w:pos="9072"/>
        </w:tabs>
        <w:rPr>
          <w:rFonts w:ascii="Tahoma" w:hAnsi="Tahoma" w:cs="Tahoma"/>
          <w:sz w:val="20"/>
          <w:szCs w:val="20"/>
        </w:rPr>
      </w:pPr>
    </w:p>
    <w:p w:rsidR="00D219A2" w:rsidRPr="00D219A2" w:rsidRDefault="00D219A2" w:rsidP="00400BAC">
      <w:pPr>
        <w:pStyle w:val="Paragrafoelenco"/>
        <w:numPr>
          <w:ilvl w:val="0"/>
          <w:numId w:val="7"/>
        </w:numPr>
        <w:tabs>
          <w:tab w:val="right" w:pos="9072"/>
        </w:tabs>
        <w:spacing w:after="80"/>
        <w:ind w:left="284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400BAC">
      <w:pPr>
        <w:pStyle w:val="Paragrafoelenco"/>
        <w:tabs>
          <w:tab w:val="right" w:pos="9072"/>
        </w:tabs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400BAC">
      <w:pPr>
        <w:pStyle w:val="Paragrafoelenco"/>
        <w:numPr>
          <w:ilvl w:val="0"/>
          <w:numId w:val="7"/>
        </w:numPr>
        <w:tabs>
          <w:tab w:val="right" w:pos="9072"/>
        </w:tabs>
        <w:spacing w:after="8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400BAC">
      <w:pPr>
        <w:pStyle w:val="Paragrafoelenco"/>
        <w:tabs>
          <w:tab w:val="right" w:pos="9072"/>
        </w:tabs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400BAC">
      <w:pPr>
        <w:tabs>
          <w:tab w:val="right" w:pos="9072"/>
        </w:tabs>
        <w:spacing w:after="80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400BAC">
      <w:pPr>
        <w:pStyle w:val="Paragrafoelenco"/>
        <w:tabs>
          <w:tab w:val="right" w:pos="9072"/>
        </w:tabs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400BAC">
      <w:pPr>
        <w:pStyle w:val="Paragrafoelenco"/>
        <w:numPr>
          <w:ilvl w:val="0"/>
          <w:numId w:val="7"/>
        </w:numPr>
        <w:tabs>
          <w:tab w:val="right" w:pos="9072"/>
        </w:tabs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</w:t>
      </w:r>
      <w:r w:rsidR="0082232C">
        <w:rPr>
          <w:rFonts w:ascii="Tahoma" w:hAnsi="Tahoma" w:cs="Tahoma"/>
          <w:sz w:val="20"/>
          <w:szCs w:val="20"/>
        </w:rPr>
        <w:t>dizionatamente, nessuna esclusa;</w:t>
      </w:r>
    </w:p>
    <w:p w:rsidR="0082232C" w:rsidRDefault="0082232C" w:rsidP="0082232C">
      <w:pPr>
        <w:pStyle w:val="Paragrafoelenco"/>
        <w:tabs>
          <w:tab w:val="right" w:pos="9072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:rsidR="0082232C" w:rsidRDefault="0082232C" w:rsidP="0082232C">
      <w:pPr>
        <w:pStyle w:val="Paragrafoelenco"/>
        <w:numPr>
          <w:ilvl w:val="0"/>
          <w:numId w:val="7"/>
        </w:numPr>
        <w:tabs>
          <w:tab w:val="right" w:pos="9072"/>
        </w:tabs>
        <w:ind w:left="284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di allegare alla presente manifestazione la documentazione tecnica richiesta dalla procedura per i fini dalla stessa indicati;</w:t>
      </w:r>
    </w:p>
    <w:p w:rsidR="00B35549" w:rsidRPr="00B35549" w:rsidRDefault="00B35549" w:rsidP="00400BAC">
      <w:pPr>
        <w:pStyle w:val="Paragrafoelenco"/>
        <w:tabs>
          <w:tab w:val="right" w:pos="9072"/>
        </w:tabs>
        <w:ind w:left="284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400BAC">
      <w:pPr>
        <w:pStyle w:val="Paragrafoelenco"/>
        <w:numPr>
          <w:ilvl w:val="0"/>
          <w:numId w:val="7"/>
        </w:numPr>
        <w:tabs>
          <w:tab w:val="right" w:pos="9072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B4" w:rsidRDefault="00B460B4">
      <w:pPr>
        <w:spacing w:after="0" w:line="240" w:lineRule="auto"/>
      </w:pPr>
      <w:r>
        <w:separator/>
      </w:r>
    </w:p>
  </w:endnote>
  <w:endnote w:type="continuationSeparator" w:id="0">
    <w:p w:rsidR="00B460B4" w:rsidRDefault="00B4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9E1F97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F01706">
          <w:rPr>
            <w:rFonts w:ascii="Tahoma" w:hAnsi="Tahoma" w:cs="Tahoma"/>
            <w:noProof/>
            <w:sz w:val="20"/>
          </w:rPr>
          <w:t>2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B4" w:rsidRDefault="00B460B4">
      <w:pPr>
        <w:spacing w:after="0" w:line="240" w:lineRule="auto"/>
      </w:pPr>
      <w:r>
        <w:separator/>
      </w:r>
    </w:p>
  </w:footnote>
  <w:footnote w:type="continuationSeparator" w:id="0">
    <w:p w:rsidR="00B460B4" w:rsidRDefault="00B4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ind w:left="3540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               </w:t>
    </w:r>
    <w:r w:rsidRPr="00F0299F">
      <w:rPr>
        <w:rFonts w:ascii="Tahoma" w:hAnsi="Tahoma" w:cs="Tahoma"/>
        <w:b/>
        <w:bCs/>
        <w:color w:val="000000"/>
        <w:sz w:val="14"/>
        <w:szCs w:val="14"/>
      </w:rPr>
      <w:t>INDAGINE DI MERCATO AL FINE DI INDIRE PROCEDURA NEGOZIATA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ex art. 36 del D.LGS. 50/2016</w:t>
    </w:r>
  </w:p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D6159"/>
    <w:rsid w:val="00107BF9"/>
    <w:rsid w:val="00117F2E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80845"/>
    <w:rsid w:val="002A360B"/>
    <w:rsid w:val="002E0D81"/>
    <w:rsid w:val="002E6390"/>
    <w:rsid w:val="0034449E"/>
    <w:rsid w:val="00355C06"/>
    <w:rsid w:val="003604A5"/>
    <w:rsid w:val="003638E1"/>
    <w:rsid w:val="00375F17"/>
    <w:rsid w:val="003B7A26"/>
    <w:rsid w:val="003D256E"/>
    <w:rsid w:val="00400BAC"/>
    <w:rsid w:val="00461816"/>
    <w:rsid w:val="004862F9"/>
    <w:rsid w:val="004B1220"/>
    <w:rsid w:val="004D4C15"/>
    <w:rsid w:val="00500897"/>
    <w:rsid w:val="00526F0C"/>
    <w:rsid w:val="0054285D"/>
    <w:rsid w:val="00622AAE"/>
    <w:rsid w:val="00632ACE"/>
    <w:rsid w:val="006661AA"/>
    <w:rsid w:val="006F4A29"/>
    <w:rsid w:val="007220DF"/>
    <w:rsid w:val="00734F21"/>
    <w:rsid w:val="00742FE7"/>
    <w:rsid w:val="00775D49"/>
    <w:rsid w:val="0078299F"/>
    <w:rsid w:val="007B3294"/>
    <w:rsid w:val="007F00CC"/>
    <w:rsid w:val="00806005"/>
    <w:rsid w:val="0082232C"/>
    <w:rsid w:val="008307C4"/>
    <w:rsid w:val="00867091"/>
    <w:rsid w:val="008B2EC3"/>
    <w:rsid w:val="008B303F"/>
    <w:rsid w:val="008C3DE6"/>
    <w:rsid w:val="008D7B7E"/>
    <w:rsid w:val="00936788"/>
    <w:rsid w:val="009456E9"/>
    <w:rsid w:val="009E1F97"/>
    <w:rsid w:val="00A6581C"/>
    <w:rsid w:val="00A7546C"/>
    <w:rsid w:val="00B070F8"/>
    <w:rsid w:val="00B35549"/>
    <w:rsid w:val="00B460B4"/>
    <w:rsid w:val="00B53AA3"/>
    <w:rsid w:val="00B92FA4"/>
    <w:rsid w:val="00BA7834"/>
    <w:rsid w:val="00BB6105"/>
    <w:rsid w:val="00BC4C99"/>
    <w:rsid w:val="00BC5959"/>
    <w:rsid w:val="00BF765B"/>
    <w:rsid w:val="00C10657"/>
    <w:rsid w:val="00C36FCF"/>
    <w:rsid w:val="00C53C37"/>
    <w:rsid w:val="00C70B96"/>
    <w:rsid w:val="00C84D95"/>
    <w:rsid w:val="00C8681D"/>
    <w:rsid w:val="00C900EE"/>
    <w:rsid w:val="00CA37D3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E16B9F"/>
    <w:rsid w:val="00E30A1D"/>
    <w:rsid w:val="00E507DE"/>
    <w:rsid w:val="00EB3B24"/>
    <w:rsid w:val="00EE045A"/>
    <w:rsid w:val="00F01706"/>
    <w:rsid w:val="00F1470B"/>
    <w:rsid w:val="00F31D8A"/>
    <w:rsid w:val="00F52701"/>
    <w:rsid w:val="00F60093"/>
    <w:rsid w:val="00FB0BB4"/>
    <w:rsid w:val="00FE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C0EA-90F4-444E-86F4-AF3A097A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8</cp:revision>
  <cp:lastPrinted>2016-06-28T11:13:00Z</cp:lastPrinted>
  <dcterms:created xsi:type="dcterms:W3CDTF">2017-02-28T15:33:00Z</dcterms:created>
  <dcterms:modified xsi:type="dcterms:W3CDTF">2019-01-11T15:47:00Z</dcterms:modified>
</cp:coreProperties>
</file>